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2C2E8" w14:textId="21351DCD" w:rsidR="003C37D8" w:rsidRPr="003C37D8" w:rsidRDefault="003C37D8" w:rsidP="00804D75">
      <w:pPr>
        <w:pStyle w:val="3"/>
        <w:numPr>
          <w:ilvl w:val="0"/>
          <w:numId w:val="0"/>
        </w:numPr>
        <w:tabs>
          <w:tab w:val="left" w:pos="567"/>
          <w:tab w:val="left" w:pos="1985"/>
        </w:tabs>
        <w:ind w:right="34"/>
        <w:rPr>
          <w:sz w:val="24"/>
          <w:szCs w:val="24"/>
        </w:rPr>
      </w:pPr>
      <w:bookmarkStart w:id="0" w:name="_Toc188453054"/>
      <w:bookmarkStart w:id="1" w:name="_Toc192063320"/>
      <w:r w:rsidRPr="003C37D8">
        <w:rPr>
          <w:sz w:val="24"/>
          <w:szCs w:val="24"/>
        </w:rPr>
        <w:t xml:space="preserve">Форма </w:t>
      </w:r>
      <w:r w:rsidRPr="003C37D8">
        <w:rPr>
          <w:sz w:val="24"/>
          <w:szCs w:val="24"/>
          <w:lang w:val="ru-RU"/>
        </w:rPr>
        <w:t>Справки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bookmarkEnd w:id="0"/>
      <w:r w:rsidRPr="003C37D8">
        <w:rPr>
          <w:sz w:val="24"/>
          <w:szCs w:val="24"/>
          <w:lang w:val="ru-RU"/>
        </w:rPr>
        <w:t>ки</w:t>
      </w:r>
      <w:bookmarkEnd w:id="1"/>
      <w:r w:rsidR="00804D75">
        <w:rPr>
          <w:sz w:val="24"/>
          <w:szCs w:val="24"/>
          <w:lang w:val="ru-RU"/>
        </w:rPr>
        <w:t xml:space="preserve"> (Форма №7)</w:t>
      </w:r>
    </w:p>
    <w:p w14:paraId="67AC393D" w14:textId="77777777" w:rsidR="003C37D8" w:rsidRPr="003C37D8" w:rsidRDefault="003C37D8" w:rsidP="003C37D8">
      <w:pPr>
        <w:pBdr>
          <w:top w:val="single" w:sz="4" w:space="1" w:color="auto"/>
        </w:pBdr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3C37D8">
        <w:rPr>
          <w:b/>
          <w:spacing w:val="36"/>
          <w:szCs w:val="24"/>
        </w:rPr>
        <w:t>начало формы</w:t>
      </w:r>
    </w:p>
    <w:p w14:paraId="551CB5C5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497633E3" w14:textId="77777777" w:rsidR="003C37D8" w:rsidRPr="003C37D8" w:rsidRDefault="003C37D8" w:rsidP="003C37D8">
      <w:pPr>
        <w:tabs>
          <w:tab w:val="left" w:pos="567"/>
          <w:tab w:val="left" w:pos="1985"/>
          <w:tab w:val="left" w:pos="14601"/>
        </w:tabs>
        <w:ind w:right="1245" w:firstLine="0"/>
        <w:jc w:val="center"/>
        <w:rPr>
          <w:b/>
          <w:szCs w:val="24"/>
        </w:rPr>
      </w:pPr>
      <w:r w:rsidRPr="003C37D8">
        <w:rPr>
          <w:b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закупки</w:t>
      </w:r>
    </w:p>
    <w:p w14:paraId="56B165D4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Наименование и адрес Участника: _______________________</w:t>
      </w:r>
    </w:p>
    <w:p w14:paraId="6E9C521A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Право заключения Договора(</w:t>
      </w:r>
      <w:proofErr w:type="spellStart"/>
      <w:r w:rsidRPr="003C37D8">
        <w:rPr>
          <w:szCs w:val="24"/>
        </w:rPr>
        <w:t>ов</w:t>
      </w:r>
      <w:proofErr w:type="spellEnd"/>
      <w:r w:rsidRPr="003C37D8">
        <w:rPr>
          <w:szCs w:val="24"/>
        </w:rPr>
        <w:t xml:space="preserve">) на _____________________________________________________ </w:t>
      </w:r>
    </w:p>
    <w:p w14:paraId="7E069259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 xml:space="preserve">                                                                                                                            (указывается предмет закупки)</w:t>
      </w:r>
    </w:p>
    <w:p w14:paraId="5D29578B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rStyle w:val="a9"/>
        </w:rPr>
      </w:pPr>
      <w:r w:rsidRPr="003C37D8">
        <w:rPr>
          <w:rStyle w:val="a9"/>
        </w:rPr>
        <w:t>[Если требования по подтверждению национального режима к закупаемой продукции УСТАНОВЛЕНЫ заполняется таблица:]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1953"/>
        <w:gridCol w:w="1985"/>
        <w:gridCol w:w="1842"/>
        <w:gridCol w:w="2268"/>
        <w:gridCol w:w="1701"/>
        <w:gridCol w:w="3402"/>
        <w:gridCol w:w="1701"/>
      </w:tblGrid>
      <w:tr w:rsidR="003C37D8" w:rsidRPr="003C37D8" w14:paraId="63F8A23F" w14:textId="77777777" w:rsidTr="00147C76">
        <w:trPr>
          <w:trHeight w:val="1022"/>
        </w:trPr>
        <w:tc>
          <w:tcPr>
            <w:tcW w:w="565" w:type="dxa"/>
            <w:vAlign w:val="center"/>
          </w:tcPr>
          <w:p w14:paraId="1610490A" w14:textId="77777777" w:rsidR="003C37D8" w:rsidRPr="003C37D8" w:rsidRDefault="003C37D8" w:rsidP="003C37D8">
            <w:pPr>
              <w:tabs>
                <w:tab w:val="left" w:pos="567"/>
                <w:tab w:val="left" w:pos="1985"/>
              </w:tabs>
              <w:ind w:left="-28" w:right="14" w:firstLine="0"/>
              <w:jc w:val="center"/>
              <w:rPr>
                <w:b/>
                <w:sz w:val="22"/>
                <w:szCs w:val="22"/>
              </w:rPr>
            </w:pPr>
            <w:r w:rsidRPr="003C37D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53" w:type="dxa"/>
            <w:vAlign w:val="center"/>
          </w:tcPr>
          <w:p w14:paraId="09CEBA6F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985" w:type="dxa"/>
            <w:vAlign w:val="center"/>
          </w:tcPr>
          <w:p w14:paraId="5AD2F7D5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ОКПД2 предлагаемого к поставке товара</w:t>
            </w:r>
          </w:p>
        </w:tc>
        <w:tc>
          <w:tcPr>
            <w:tcW w:w="1842" w:type="dxa"/>
            <w:vAlign w:val="center"/>
          </w:tcPr>
          <w:p w14:paraId="6A7A9977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Страна происхождения</w:t>
            </w:r>
          </w:p>
        </w:tc>
        <w:tc>
          <w:tcPr>
            <w:tcW w:w="2268" w:type="dxa"/>
            <w:vAlign w:val="center"/>
          </w:tcPr>
          <w:p w14:paraId="7C5E6A6E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Номер реестровой записи (при наличии реестровой записи)</w:t>
            </w:r>
          </w:p>
          <w:p w14:paraId="4D25F5FF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14:paraId="445B112D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 xml:space="preserve">Наименование реестра (при наличии реестровой </w:t>
            </w:r>
            <w:proofErr w:type="gramStart"/>
            <w:r w:rsidRPr="003C37D8">
              <w:rPr>
                <w:b/>
              </w:rPr>
              <w:t>записи)*</w:t>
            </w:r>
            <w:proofErr w:type="gramEnd"/>
          </w:p>
        </w:tc>
        <w:tc>
          <w:tcPr>
            <w:tcW w:w="3402" w:type="dxa"/>
            <w:vAlign w:val="center"/>
          </w:tcPr>
          <w:p w14:paraId="74AEC782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</w:t>
            </w:r>
          </w:p>
        </w:tc>
        <w:tc>
          <w:tcPr>
            <w:tcW w:w="1701" w:type="dxa"/>
            <w:vAlign w:val="center"/>
          </w:tcPr>
          <w:p w14:paraId="7028B019" w14:textId="77777777" w:rsidR="003C37D8" w:rsidRPr="003C37D8" w:rsidRDefault="003C37D8" w:rsidP="003C37D8">
            <w:pPr>
              <w:pStyle w:val="a5"/>
              <w:tabs>
                <w:tab w:val="left" w:pos="567"/>
                <w:tab w:val="left" w:pos="1985"/>
              </w:tabs>
              <w:spacing w:before="0" w:after="0"/>
              <w:ind w:left="-28" w:right="14"/>
              <w:jc w:val="center"/>
              <w:rPr>
                <w:b/>
              </w:rPr>
            </w:pPr>
            <w:r w:rsidRPr="003C37D8">
              <w:rPr>
                <w:b/>
              </w:rPr>
              <w:t>Примечание</w:t>
            </w:r>
          </w:p>
        </w:tc>
      </w:tr>
      <w:tr w:rsidR="003C37D8" w:rsidRPr="003C37D8" w14:paraId="1F7A2E66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54752BC5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1</w:t>
            </w:r>
          </w:p>
        </w:tc>
        <w:tc>
          <w:tcPr>
            <w:tcW w:w="1953" w:type="dxa"/>
            <w:vAlign w:val="center"/>
          </w:tcPr>
          <w:p w14:paraId="2E1CF91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288C96A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347BB64B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090D353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5AC01E67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175B4CE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24A3157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3FD73787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2D52C83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2</w:t>
            </w:r>
          </w:p>
        </w:tc>
        <w:tc>
          <w:tcPr>
            <w:tcW w:w="1953" w:type="dxa"/>
            <w:vAlign w:val="center"/>
          </w:tcPr>
          <w:p w14:paraId="5BD697B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5286AC0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138382D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373FE95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29E8A4E0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5D09E42A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5F83015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421CB2AC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3E7A167A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</w:pPr>
            <w:r w:rsidRPr="003C37D8">
              <w:t>3</w:t>
            </w:r>
          </w:p>
        </w:tc>
        <w:tc>
          <w:tcPr>
            <w:tcW w:w="1953" w:type="dxa"/>
            <w:vAlign w:val="center"/>
          </w:tcPr>
          <w:p w14:paraId="6CBD176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2D3745B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3C79ACE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22EC1C8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57100AE3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1D7E931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1BDE818D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  <w:tr w:rsidR="003C37D8" w:rsidRPr="003C37D8" w14:paraId="15BDC343" w14:textId="77777777" w:rsidTr="00147C76">
        <w:trPr>
          <w:trHeight w:val="256"/>
        </w:trPr>
        <w:tc>
          <w:tcPr>
            <w:tcW w:w="565" w:type="dxa"/>
            <w:vAlign w:val="center"/>
          </w:tcPr>
          <w:p w14:paraId="61FF5004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3C37D8">
              <w:t>…</w:t>
            </w:r>
          </w:p>
        </w:tc>
        <w:tc>
          <w:tcPr>
            <w:tcW w:w="1953" w:type="dxa"/>
            <w:vAlign w:val="center"/>
          </w:tcPr>
          <w:p w14:paraId="1AAD99FF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985" w:type="dxa"/>
            <w:vAlign w:val="center"/>
          </w:tcPr>
          <w:p w14:paraId="10F99EB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842" w:type="dxa"/>
            <w:vAlign w:val="center"/>
          </w:tcPr>
          <w:p w14:paraId="534B56A1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2268" w:type="dxa"/>
          </w:tcPr>
          <w:p w14:paraId="0C475182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</w:tcPr>
          <w:p w14:paraId="270E94BC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3402" w:type="dxa"/>
          </w:tcPr>
          <w:p w14:paraId="756CC616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  <w:tc>
          <w:tcPr>
            <w:tcW w:w="1701" w:type="dxa"/>
            <w:vAlign w:val="center"/>
          </w:tcPr>
          <w:p w14:paraId="68F8395E" w14:textId="77777777" w:rsidR="003C37D8" w:rsidRPr="003C37D8" w:rsidRDefault="003C37D8" w:rsidP="003C37D8">
            <w:pPr>
              <w:pStyle w:val="a6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</w:p>
        </w:tc>
      </w:tr>
    </w:tbl>
    <w:p w14:paraId="2BF89B56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14:paraId="7B6BFC58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rStyle w:val="a9"/>
        </w:rPr>
      </w:pPr>
      <w:r w:rsidRPr="003C37D8">
        <w:rPr>
          <w:rStyle w:val="a9"/>
        </w:rPr>
        <w:t>[Если требования по подтверждению национального режима к закупаемой продукции НЕ УСТАНОВЛЕНЫ - указывается:]</w:t>
      </w:r>
    </w:p>
    <w:p w14:paraId="78BCAE75" w14:textId="77777777" w:rsidR="003C37D8" w:rsidRPr="003C37D8" w:rsidRDefault="003C37D8" w:rsidP="003C37D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3C37D8">
        <w:rPr>
          <w:szCs w:val="24"/>
        </w:rPr>
        <w:t>Требования по подтверждению национального режима к закупаемой продукции НЕ УСТАНОВЛЕНЫ.</w:t>
      </w:r>
    </w:p>
    <w:p w14:paraId="797DAD52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3C37D8">
        <w:rPr>
          <w:szCs w:val="24"/>
        </w:rPr>
        <w:t>____________________________________</w:t>
      </w:r>
    </w:p>
    <w:p w14:paraId="656F1581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>(подпись, М.П.)</w:t>
      </w:r>
    </w:p>
    <w:p w14:paraId="7198D34C" w14:textId="77777777" w:rsidR="003C37D8" w:rsidRPr="003C37D8" w:rsidRDefault="003C37D8" w:rsidP="003C37D8">
      <w:pPr>
        <w:tabs>
          <w:tab w:val="left" w:pos="567"/>
          <w:tab w:val="left" w:pos="1985"/>
        </w:tabs>
        <w:ind w:right="11224" w:firstLine="0"/>
        <w:rPr>
          <w:szCs w:val="24"/>
        </w:rPr>
      </w:pPr>
      <w:r w:rsidRPr="003C37D8">
        <w:rPr>
          <w:szCs w:val="24"/>
        </w:rPr>
        <w:t>____________________________________</w:t>
      </w:r>
    </w:p>
    <w:p w14:paraId="0EEEF7DC" w14:textId="77777777" w:rsidR="003C37D8" w:rsidRPr="00614CAE" w:rsidRDefault="003C37D8" w:rsidP="003C37D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  <w:r w:rsidRPr="003C37D8">
        <w:rPr>
          <w:szCs w:val="24"/>
          <w:vertAlign w:val="superscript"/>
        </w:rPr>
        <w:t>(фамилия, имя, отчество подписавшего, должность)</w:t>
      </w:r>
    </w:p>
    <w:p w14:paraId="00A7601C" w14:textId="77777777" w:rsidR="003C37D8" w:rsidRPr="00614CAE" w:rsidRDefault="003C37D8" w:rsidP="003C37D8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14:paraId="301EB397" w14:textId="77777777" w:rsidR="003C37D8" w:rsidRPr="00614CAE" w:rsidRDefault="003C37D8" w:rsidP="003C37D8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14CAE">
        <w:rPr>
          <w:b/>
          <w:spacing w:val="36"/>
          <w:szCs w:val="24"/>
        </w:rPr>
        <w:t>конец формы</w:t>
      </w:r>
    </w:p>
    <w:p w14:paraId="24DC8226" w14:textId="77777777" w:rsidR="003C37D8" w:rsidRPr="004848C9" w:rsidRDefault="003C37D8" w:rsidP="003C37D8">
      <w:pPr>
        <w:tabs>
          <w:tab w:val="left" w:pos="567"/>
          <w:tab w:val="left" w:pos="1985"/>
        </w:tabs>
        <w:ind w:right="34" w:firstLine="0"/>
        <w:jc w:val="left"/>
        <w:rPr>
          <w:color w:val="FF0000"/>
          <w:sz w:val="2"/>
          <w:szCs w:val="2"/>
        </w:rPr>
      </w:pPr>
      <w:r w:rsidRPr="00705D89">
        <w:rPr>
          <w:b/>
          <w:color w:val="FF0000"/>
          <w:szCs w:val="24"/>
        </w:rPr>
        <w:br w:type="page"/>
      </w:r>
    </w:p>
    <w:p w14:paraId="3A79A610" w14:textId="77777777" w:rsidR="003C37D8" w:rsidRPr="003C37D8" w:rsidRDefault="003C37D8" w:rsidP="003C37D8">
      <w:pPr>
        <w:pStyle w:val="3"/>
        <w:numPr>
          <w:ilvl w:val="2"/>
          <w:numId w:val="1"/>
        </w:numPr>
        <w:tabs>
          <w:tab w:val="num" w:pos="0"/>
          <w:tab w:val="left" w:pos="567"/>
          <w:tab w:val="num" w:pos="1134"/>
          <w:tab w:val="left" w:pos="1985"/>
        </w:tabs>
        <w:spacing w:before="0" w:after="0"/>
        <w:ind w:left="0" w:right="34" w:firstLine="0"/>
        <w:rPr>
          <w:sz w:val="24"/>
          <w:szCs w:val="24"/>
        </w:rPr>
      </w:pPr>
      <w:bookmarkStart w:id="2" w:name="_Toc188453055"/>
      <w:bookmarkStart w:id="3" w:name="_Toc192063321"/>
      <w:r w:rsidRPr="003C37D8">
        <w:rPr>
          <w:sz w:val="24"/>
          <w:szCs w:val="24"/>
        </w:rPr>
        <w:lastRenderedPageBreak/>
        <w:t>Инструкции по заполнению</w:t>
      </w:r>
      <w:bookmarkEnd w:id="2"/>
      <w:bookmarkEnd w:id="3"/>
    </w:p>
    <w:p w14:paraId="67E4831F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14:paraId="4487338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Указывается предмет закупки.</w:t>
      </w:r>
    </w:p>
    <w:p w14:paraId="11D1624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Справка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3C37D8">
        <w:rPr>
          <w:sz w:val="24"/>
          <w:szCs w:val="24"/>
          <w:lang w:val="ru-RU"/>
        </w:rPr>
        <w:t>ки,</w:t>
      </w:r>
      <w:r w:rsidRPr="003C37D8">
        <w:rPr>
          <w:sz w:val="24"/>
          <w:szCs w:val="24"/>
        </w:rPr>
        <w:t xml:space="preserve"> подготавливается на основании Технического(их) задания(й) (часть II. «ТЕХНИЧЕСКАЯ ЧАСТЬ») и Предложения в отношении предмета закупки. Если в Предложении в отношении предмета закупки и Справке об информации и документах, подтверждающих страну происхождения товара для предоставления национального режима при осуществлении закуп</w:t>
      </w:r>
      <w:r w:rsidRPr="003C37D8">
        <w:rPr>
          <w:sz w:val="24"/>
          <w:szCs w:val="24"/>
          <w:lang w:val="ru-RU"/>
        </w:rPr>
        <w:t>ки</w:t>
      </w:r>
      <w:r w:rsidRPr="003C37D8">
        <w:rPr>
          <w:sz w:val="24"/>
          <w:szCs w:val="24"/>
        </w:rPr>
        <w:t xml:space="preserve"> указана различная информация (тип-марка предлагаемой к поставке продукции) – такая Заявка будет отклонена.</w:t>
      </w:r>
    </w:p>
    <w:p w14:paraId="28B4A852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Cs w:val="24"/>
        </w:rPr>
        <w:t>Если требования по подтверждению национального режима к закупаемой продукции УСТАНОВЛЕНЫ заполняется таблица</w:t>
      </w:r>
      <w:r w:rsidRPr="003C37D8">
        <w:rPr>
          <w:sz w:val="24"/>
          <w:szCs w:val="24"/>
        </w:rPr>
        <w:t xml:space="preserve">. </w:t>
      </w:r>
      <w:r w:rsidRPr="003C37D8">
        <w:rPr>
          <w:szCs w:val="24"/>
        </w:rPr>
        <w:t>Если требования по подтверждению национального режима к закупаемой продукции НЕ УСТАНОВЛЕНЫ - указывается</w:t>
      </w:r>
      <w:r w:rsidRPr="003C37D8">
        <w:rPr>
          <w:sz w:val="24"/>
          <w:szCs w:val="24"/>
        </w:rPr>
        <w:t>: «Требования по подтверждению национального режима к закупаемой продукции НЕ УСТАНОВЛЕНЫ»</w:t>
      </w:r>
      <w:r w:rsidRPr="003C37D8">
        <w:rPr>
          <w:sz w:val="24"/>
          <w:szCs w:val="24"/>
          <w:lang w:val="ru-RU"/>
        </w:rPr>
        <w:t>.</w:t>
      </w:r>
    </w:p>
    <w:p w14:paraId="35AA19C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В Справке указывается информация и 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1875.</w:t>
      </w:r>
    </w:p>
    <w:p w14:paraId="59AC6FF0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**Документы, определенные в соответствии с пунктом 2 части 2 статьи 3.1-4 Федерального закона 223-ФЗ и Постановлением Правительства Российской Федерации от 23.12.2024 № 1875 (в случае, если такие документы необходимы) и описанные в Справке, должны быть предоставлены в составе Заявки Участника. Непредставление документов, определенных законодательством для подтверждения страны происхождения товара влечет признание соответствующего товара иностранным.</w:t>
      </w:r>
    </w:p>
    <w:p w14:paraId="474F394E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 xml:space="preserve"> Участник в обязательном порядке заполняет все графы «Наименование продукции, тип, марка», «ОКПД2 предлагаемого к поставке товара» и «Страна происхождения». </w:t>
      </w:r>
    </w:p>
    <w:p w14:paraId="45564D7C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 xml:space="preserve">Графы «Номер реестровой записи (при наличии реестровой записи)», «Наименование реестра (при наличии реестровой записи)»* и «Описание документов**,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предоставляется – в графе указывается прочерк). </w:t>
      </w:r>
    </w:p>
    <w:p w14:paraId="1AE77A52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В графе «Примечание» могут быть приведены примечания и комментарии.</w:t>
      </w:r>
    </w:p>
    <w:p w14:paraId="3D4C6153" w14:textId="77777777" w:rsidR="003C37D8" w:rsidRPr="003C37D8" w:rsidRDefault="003C37D8" w:rsidP="003C37D8">
      <w:pPr>
        <w:pStyle w:val="a8"/>
        <w:numPr>
          <w:ilvl w:val="3"/>
          <w:numId w:val="1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3C37D8">
        <w:rPr>
          <w:sz w:val="24"/>
          <w:szCs w:val="24"/>
        </w:rPr>
        <w:t>*Графа «Наименование реестра (при наличии реестровой записи)» заполняется в соответствии с графой «Аббревиатура» нижеприведенной табл</w:t>
      </w:r>
      <w:r w:rsidRPr="003C37D8">
        <w:rPr>
          <w:sz w:val="24"/>
          <w:szCs w:val="24"/>
          <w:lang w:val="ru-RU"/>
        </w:rPr>
        <w:t>ицы:</w:t>
      </w:r>
    </w:p>
    <w:tbl>
      <w:tblPr>
        <w:tblW w:w="1534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3"/>
        <w:gridCol w:w="2410"/>
        <w:gridCol w:w="5528"/>
      </w:tblGrid>
      <w:tr w:rsidR="003C37D8" w:rsidRPr="003C37D8" w14:paraId="07702125" w14:textId="77777777" w:rsidTr="00147C76">
        <w:tc>
          <w:tcPr>
            <w:tcW w:w="7403" w:type="dxa"/>
            <w:shd w:val="clear" w:color="auto" w:fill="auto"/>
          </w:tcPr>
          <w:p w14:paraId="363E7635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Наименование реестра</w:t>
            </w:r>
          </w:p>
        </w:tc>
        <w:tc>
          <w:tcPr>
            <w:tcW w:w="2410" w:type="dxa"/>
            <w:shd w:val="clear" w:color="auto" w:fill="auto"/>
          </w:tcPr>
          <w:p w14:paraId="1549ACE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Аббревиатура</w:t>
            </w:r>
          </w:p>
        </w:tc>
        <w:tc>
          <w:tcPr>
            <w:tcW w:w="5528" w:type="dxa"/>
            <w:shd w:val="clear" w:color="auto" w:fill="auto"/>
          </w:tcPr>
          <w:p w14:paraId="467B68C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b/>
                <w:sz w:val="24"/>
                <w:szCs w:val="24"/>
                <w:lang w:val="ru-RU"/>
              </w:rPr>
            </w:pPr>
            <w:r w:rsidRPr="003C37D8">
              <w:rPr>
                <w:b/>
                <w:sz w:val="24"/>
                <w:szCs w:val="24"/>
                <w:lang w:val="ru-RU"/>
              </w:rPr>
              <w:t>Ссылка на реестр</w:t>
            </w:r>
          </w:p>
        </w:tc>
      </w:tr>
      <w:tr w:rsidR="003C37D8" w:rsidRPr="003C37D8" w14:paraId="18081336" w14:textId="77777777" w:rsidTr="00147C76">
        <w:tc>
          <w:tcPr>
            <w:tcW w:w="7403" w:type="dxa"/>
            <w:shd w:val="clear" w:color="auto" w:fill="auto"/>
          </w:tcPr>
          <w:p w14:paraId="73B44368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Реестр российской промышленной продукции</w:t>
            </w:r>
          </w:p>
        </w:tc>
        <w:tc>
          <w:tcPr>
            <w:tcW w:w="2410" w:type="dxa"/>
            <w:shd w:val="clear" w:color="auto" w:fill="auto"/>
          </w:tcPr>
          <w:p w14:paraId="658AEB1C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РРПП</w:t>
            </w:r>
          </w:p>
        </w:tc>
        <w:tc>
          <w:tcPr>
            <w:tcW w:w="5528" w:type="dxa"/>
            <w:shd w:val="clear" w:color="auto" w:fill="auto"/>
          </w:tcPr>
          <w:p w14:paraId="1D6A749B" w14:textId="77777777" w:rsidR="003C37D8" w:rsidRPr="003C37D8" w:rsidRDefault="00804D75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5" w:history="1">
              <w:r w:rsidR="003C37D8" w:rsidRPr="003C37D8">
                <w:rPr>
                  <w:rStyle w:val="a3"/>
                  <w:sz w:val="24"/>
                  <w:szCs w:val="24"/>
                </w:rPr>
                <w:t>https://gisp.gov.ru/pp719v2/pub/prod/</w:t>
              </w:r>
            </w:hyperlink>
          </w:p>
        </w:tc>
      </w:tr>
      <w:tr w:rsidR="003C37D8" w:rsidRPr="003C37D8" w14:paraId="71A2AECE" w14:textId="77777777" w:rsidTr="00147C76">
        <w:tc>
          <w:tcPr>
            <w:tcW w:w="7403" w:type="dxa"/>
            <w:shd w:val="clear" w:color="auto" w:fill="auto"/>
          </w:tcPr>
          <w:p w14:paraId="08D5BB3D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2410" w:type="dxa"/>
            <w:shd w:val="clear" w:color="auto" w:fill="auto"/>
          </w:tcPr>
          <w:p w14:paraId="0A7CC49E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3C37D8">
              <w:rPr>
                <w:sz w:val="24"/>
                <w:szCs w:val="24"/>
                <w:lang w:val="ru-RU"/>
              </w:rPr>
              <w:t>ЕвРПТ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6F8F9060" w14:textId="77777777" w:rsidR="003C37D8" w:rsidRPr="003C37D8" w:rsidRDefault="00804D75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</w:rPr>
            </w:pPr>
            <w:hyperlink r:id="rId6" w:history="1">
              <w:r w:rsidR="003C37D8" w:rsidRPr="003C37D8">
                <w:rPr>
                  <w:rStyle w:val="a3"/>
                  <w:sz w:val="24"/>
                  <w:szCs w:val="24"/>
                </w:rPr>
                <w:t>https://goszakupki.eaeunion.org/erpt/ru/registers/products</w:t>
              </w:r>
            </w:hyperlink>
          </w:p>
        </w:tc>
      </w:tr>
      <w:tr w:rsidR="003C37D8" w:rsidRPr="003C37D8" w14:paraId="23C4A44B" w14:textId="77777777" w:rsidTr="00147C76">
        <w:tc>
          <w:tcPr>
            <w:tcW w:w="7403" w:type="dxa"/>
            <w:shd w:val="clear" w:color="auto" w:fill="auto"/>
          </w:tcPr>
          <w:p w14:paraId="0918FF76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t>Реестр российского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1F0D17A1" w14:textId="77777777" w:rsidR="003C37D8" w:rsidRPr="003C37D8" w:rsidRDefault="003C37D8" w:rsidP="00147C76">
            <w:pPr>
              <w:ind w:firstLine="0"/>
              <w:jc w:val="center"/>
              <w:rPr>
                <w:szCs w:val="24"/>
              </w:rPr>
            </w:pPr>
            <w:r w:rsidRPr="003C37D8">
              <w:rPr>
                <w:szCs w:val="24"/>
              </w:rPr>
              <w:t>РРПО</w:t>
            </w:r>
          </w:p>
        </w:tc>
        <w:tc>
          <w:tcPr>
            <w:tcW w:w="5528" w:type="dxa"/>
            <w:shd w:val="clear" w:color="auto" w:fill="auto"/>
          </w:tcPr>
          <w:p w14:paraId="54503316" w14:textId="77777777" w:rsidR="003C37D8" w:rsidRPr="003C37D8" w:rsidRDefault="00804D75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7" w:history="1">
              <w:r w:rsidR="003C37D8" w:rsidRPr="003C37D8">
                <w:rPr>
                  <w:rStyle w:val="a3"/>
                  <w:sz w:val="24"/>
                  <w:szCs w:val="24"/>
                </w:rPr>
                <w:t>https://reestr.digital.gov.ru/reestr/</w:t>
              </w:r>
            </w:hyperlink>
            <w:r w:rsidR="003C37D8" w:rsidRPr="003C37D8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</w:tc>
      </w:tr>
      <w:tr w:rsidR="003C37D8" w:rsidRPr="003C37D8" w14:paraId="7EEF3386" w14:textId="77777777" w:rsidTr="00147C76">
        <w:tc>
          <w:tcPr>
            <w:tcW w:w="7403" w:type="dxa"/>
            <w:shd w:val="clear" w:color="auto" w:fill="auto"/>
          </w:tcPr>
          <w:p w14:paraId="49DF87CB" w14:textId="77777777" w:rsidR="003C37D8" w:rsidRPr="003C37D8" w:rsidRDefault="003C37D8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sz w:val="24"/>
                <w:szCs w:val="24"/>
                <w:lang w:val="ru-RU"/>
              </w:rPr>
            </w:pPr>
            <w:r w:rsidRPr="003C37D8">
              <w:rPr>
                <w:sz w:val="24"/>
                <w:szCs w:val="24"/>
                <w:lang w:val="ru-RU"/>
              </w:rPr>
              <w:lastRenderedPageBreak/>
              <w:t>Реестр евразийского программного обеспечения</w:t>
            </w:r>
          </w:p>
        </w:tc>
        <w:tc>
          <w:tcPr>
            <w:tcW w:w="2410" w:type="dxa"/>
            <w:shd w:val="clear" w:color="auto" w:fill="auto"/>
          </w:tcPr>
          <w:p w14:paraId="1F695994" w14:textId="77777777" w:rsidR="003C37D8" w:rsidRPr="003C37D8" w:rsidRDefault="003C37D8" w:rsidP="00147C76">
            <w:pPr>
              <w:ind w:firstLine="0"/>
              <w:jc w:val="center"/>
              <w:rPr>
                <w:szCs w:val="24"/>
              </w:rPr>
            </w:pPr>
            <w:proofErr w:type="spellStart"/>
            <w:r w:rsidRPr="003C37D8">
              <w:rPr>
                <w:szCs w:val="24"/>
              </w:rPr>
              <w:t>ЕвРПО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279E4CA6" w14:textId="77777777" w:rsidR="003C37D8" w:rsidRPr="003C37D8" w:rsidRDefault="00804D75" w:rsidP="00147C76">
            <w:pPr>
              <w:pStyle w:val="a8"/>
              <w:tabs>
                <w:tab w:val="clear" w:pos="360"/>
                <w:tab w:val="left" w:pos="567"/>
                <w:tab w:val="left" w:pos="1985"/>
              </w:tabs>
              <w:spacing w:line="240" w:lineRule="auto"/>
              <w:ind w:left="0" w:right="34" w:firstLine="0"/>
              <w:rPr>
                <w:color w:val="0070C0"/>
                <w:sz w:val="24"/>
                <w:szCs w:val="24"/>
                <w:lang w:val="ru-RU"/>
              </w:rPr>
            </w:pPr>
            <w:hyperlink r:id="rId8" w:history="1"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https</w:t>
              </w:r>
              <w:r w:rsidR="003C37D8" w:rsidRPr="003C37D8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eac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-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reestr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digital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/</w:t>
              </w:r>
              <w:proofErr w:type="spellStart"/>
              <w:r w:rsidR="003C37D8" w:rsidRPr="003C37D8">
                <w:rPr>
                  <w:rStyle w:val="a3"/>
                  <w:sz w:val="24"/>
                  <w:szCs w:val="24"/>
                  <w:lang w:val="en-US"/>
                </w:rPr>
                <w:t>reestr</w:t>
              </w:r>
              <w:proofErr w:type="spellEnd"/>
              <w:r w:rsidR="003C37D8" w:rsidRPr="003C37D8">
                <w:rPr>
                  <w:rStyle w:val="a3"/>
                  <w:sz w:val="24"/>
                  <w:szCs w:val="24"/>
                </w:rPr>
                <w:t>/</w:t>
              </w:r>
            </w:hyperlink>
          </w:p>
        </w:tc>
      </w:tr>
    </w:tbl>
    <w:p w14:paraId="399896DD" w14:textId="77777777" w:rsidR="003C37D8" w:rsidRPr="007936A5" w:rsidRDefault="003C37D8" w:rsidP="003C37D8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985"/>
        </w:tabs>
        <w:spacing w:before="100" w:beforeAutospacing="1" w:after="100" w:afterAutospacing="1" w:line="240" w:lineRule="auto"/>
        <w:ind w:left="576" w:right="34" w:hanging="576"/>
        <w:jc w:val="left"/>
        <w:rPr>
          <w:sz w:val="2"/>
          <w:szCs w:val="2"/>
        </w:rPr>
      </w:pPr>
    </w:p>
    <w:p w14:paraId="3F2A20FC" w14:textId="77777777" w:rsidR="0062606A" w:rsidRPr="003C37D8" w:rsidRDefault="0062606A">
      <w:pPr>
        <w:rPr>
          <w:lang w:val="x-none"/>
        </w:rPr>
      </w:pPr>
    </w:p>
    <w:sectPr w:rsidR="0062606A" w:rsidRPr="003C37D8" w:rsidSect="003C37D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8D21D03"/>
    <w:multiLevelType w:val="multilevel"/>
    <w:tmpl w:val="58CAB6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D8"/>
    <w:rsid w:val="003C37D8"/>
    <w:rsid w:val="0062606A"/>
    <w:rsid w:val="0080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C84E"/>
  <w15:chartTrackingRefBased/>
  <w15:docId w15:val="{611E77F7-ECD5-4F29-905D-02E59823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37D8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Headi...,Headi... Знак,Введение... Знак1,Введение... Знак Знак,h1,В1,а1,Secti,Заголовок 1 Знак Знак Знак Знак Знак,Heading 1 Char1,Заголов,ITT t1,II"/>
    <w:basedOn w:val="a"/>
    <w:next w:val="a"/>
    <w:link w:val="10"/>
    <w:qFormat/>
    <w:rsid w:val="003C37D8"/>
    <w:pPr>
      <w:keepNext/>
      <w:keepLines/>
      <w:pageBreakBefore/>
      <w:widowControl/>
      <w:numPr>
        <w:numId w:val="2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"/>
    <w:next w:val="a"/>
    <w:link w:val="21"/>
    <w:qFormat/>
    <w:rsid w:val="003C37D8"/>
    <w:pPr>
      <w:widowControl/>
      <w:numPr>
        <w:ilvl w:val="1"/>
        <w:numId w:val="2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"/>
    <w:next w:val="a"/>
    <w:link w:val="30"/>
    <w:qFormat/>
    <w:rsid w:val="003C37D8"/>
    <w:pPr>
      <w:keepNext/>
      <w:widowControl/>
      <w:numPr>
        <w:ilvl w:val="2"/>
        <w:numId w:val="2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37D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3C37D8"/>
    <w:rPr>
      <w:color w:val="605E5C"/>
      <w:shd w:val="clear" w:color="auto" w:fill="E1DFDD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1,Headi... Знак Знак,Введение... Знак1 Знак,Введение... Знак Знак Знак,h1 Знак,В1 Знак,а1 Знак,Secti Знак"/>
    <w:basedOn w:val="a0"/>
    <w:link w:val="1"/>
    <w:rsid w:val="003C37D8"/>
    <w:rPr>
      <w:rFonts w:ascii="Arial" w:eastAsia="Times New Roman" w:hAnsi="Arial" w:cs="Times New Roman"/>
      <w:b/>
      <w:kern w:val="28"/>
      <w:szCs w:val="20"/>
      <w:lang w:val="x-none" w:eastAsia="x-none"/>
    </w:rPr>
  </w:style>
  <w:style w:type="character" w:customStyle="1" w:styleId="20">
    <w:name w:val="Заголовок 2 Знак"/>
    <w:basedOn w:val="a0"/>
    <w:uiPriority w:val="9"/>
    <w:semiHidden/>
    <w:rsid w:val="003C37D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aliases w:val="H3 Знак,Подраздел Знак,Б3 Знак,RTC 3 Знак,iz3 Знак,римская нумерация Знак"/>
    <w:basedOn w:val="a0"/>
    <w:link w:val="3"/>
    <w:rsid w:val="003C37D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a5">
    <w:name w:val="Таблица шапка"/>
    <w:basedOn w:val="a"/>
    <w:rsid w:val="003C37D8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paragraph" w:customStyle="1" w:styleId="a6">
    <w:name w:val="Таблица текст"/>
    <w:basedOn w:val="a"/>
    <w:link w:val="a7"/>
    <w:rsid w:val="003C37D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paragraph" w:customStyle="1" w:styleId="a8">
    <w:name w:val="Подпункт"/>
    <w:basedOn w:val="a"/>
    <w:link w:val="11"/>
    <w:rsid w:val="003C37D8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link w:val="2"/>
    <w:locked/>
    <w:rsid w:val="003C37D8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11">
    <w:name w:val="Подпункт Знак1"/>
    <w:link w:val="a8"/>
    <w:rsid w:val="003C37D8"/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9">
    <w:name w:val="коммент"/>
    <w:uiPriority w:val="99"/>
    <w:rsid w:val="003C37D8"/>
    <w:rPr>
      <w:i/>
      <w:iCs w:val="0"/>
      <w:sz w:val="24"/>
      <w:u w:val="single"/>
      <w:shd w:val="clear" w:color="auto" w:fill="FFFF99"/>
    </w:rPr>
  </w:style>
  <w:style w:type="character" w:customStyle="1" w:styleId="a7">
    <w:name w:val="Таблица текст Знак"/>
    <w:link w:val="a6"/>
    <w:locked/>
    <w:rsid w:val="003C37D8"/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c-reestr.digital.gov.ru/reestr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estr.digital.gov.ru/reest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zakupki.eaeunion.org/erpt/ru/registers/products" TargetMode="External"/><Relationship Id="rId5" Type="http://schemas.openxmlformats.org/officeDocument/2006/relationships/hyperlink" Target="https://gisp.gov.ru/pp719v2/pub/pro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745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Криволапова Татьяна Владимировна</dc:creator>
  <cp:keywords/>
  <dc:description/>
  <cp:lastModifiedBy>Криволапова Татьяна Владимировна</cp:lastModifiedBy>
  <cp:revision>2</cp:revision>
  <dcterms:created xsi:type="dcterms:W3CDTF">2025-03-17T07:17:00Z</dcterms:created>
  <dcterms:modified xsi:type="dcterms:W3CDTF">2025-03-17T07:23:00Z</dcterms:modified>
</cp:coreProperties>
</file>